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B04FB54" w14:textId="77777777" w:rsidR="00061FAE" w:rsidRDefault="00000000">
      <w:pPr>
        <w:spacing w:line="360" w:lineRule="auto"/>
        <w:jc w:val="right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b/>
          <w:bCs/>
          <w:sz w:val="24"/>
          <w:szCs w:val="24"/>
        </w:rPr>
        <w:t>Załącznik nr 1A do SWZ</w:t>
      </w:r>
    </w:p>
    <w:p w14:paraId="492AA8DF" w14:textId="77777777" w:rsidR="00061FAE" w:rsidRDefault="00061FAE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9209"/>
      </w:tblGrid>
      <w:tr w:rsidR="00061FAE" w14:paraId="20C56271" w14:textId="77777777">
        <w:tc>
          <w:tcPr>
            <w:tcW w:w="9209" w:type="dxa"/>
            <w:tcBorders>
              <w:top w:val="threeDEngrave" w:sz="24" w:space="0" w:color="000000"/>
              <w:left w:val="dotDash" w:sz="4" w:space="0" w:color="000000"/>
              <w:bottom w:val="threeDEngrave" w:sz="6" w:space="0" w:color="000000"/>
              <w:right w:val="dotDash" w:sz="4" w:space="0" w:color="000000"/>
            </w:tcBorders>
            <w:shd w:val="clear" w:color="auto" w:fill="D9D9D9" w:themeFill="background1" w:themeFillShade="D9"/>
          </w:tcPr>
          <w:p w14:paraId="049D474F" w14:textId="77777777" w:rsidR="00061FAE" w:rsidRDefault="00000000">
            <w:pPr>
              <w:keepNext/>
              <w:spacing w:line="360" w:lineRule="auto"/>
              <w:jc w:val="center"/>
              <w:outlineLvl w:val="1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FORMULARZ KALKULACJI CENOWEJ</w:t>
            </w:r>
          </w:p>
        </w:tc>
      </w:tr>
    </w:tbl>
    <w:p w14:paraId="4F5E3A21" w14:textId="77777777" w:rsidR="00061FAE" w:rsidRDefault="00061FAE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tbl>
      <w:tblPr>
        <w:tblW w:w="920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581"/>
        <w:gridCol w:w="1134"/>
        <w:gridCol w:w="1274"/>
        <w:gridCol w:w="1419"/>
        <w:gridCol w:w="1276"/>
      </w:tblGrid>
      <w:tr w:rsidR="00061FAE" w14:paraId="7886E72D" w14:textId="77777777">
        <w:trPr>
          <w:trHeight w:val="840"/>
        </w:trPr>
        <w:tc>
          <w:tcPr>
            <w:tcW w:w="520" w:type="dxa"/>
            <w:tcBorders>
              <w:top w:val="threeDEngrave" w:sz="12" w:space="0" w:color="000000"/>
              <w:left w:val="single" w:sz="8" w:space="0" w:color="000000"/>
              <w:bottom w:val="threeDEngrave" w:sz="6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E8DCDA" w14:textId="77777777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3581" w:type="dxa"/>
            <w:tcBorders>
              <w:top w:val="threeDEngrave" w:sz="12" w:space="0" w:color="000000"/>
              <w:bottom w:val="threeDEngrave" w:sz="6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3C6D815F" w14:textId="77777777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Nazwa produktu</w:t>
            </w:r>
          </w:p>
        </w:tc>
        <w:tc>
          <w:tcPr>
            <w:tcW w:w="1134" w:type="dxa"/>
            <w:tcBorders>
              <w:top w:val="threeDEngrave" w:sz="12" w:space="0" w:color="000000"/>
              <w:left w:val="single" w:sz="2" w:space="0" w:color="000000"/>
              <w:bottom w:val="threeDEngrave" w:sz="6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08DBD3" w14:textId="77777777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Jednostka miary</w:t>
            </w:r>
          </w:p>
        </w:tc>
        <w:tc>
          <w:tcPr>
            <w:tcW w:w="1274" w:type="dxa"/>
            <w:tcBorders>
              <w:top w:val="threeDEngrave" w:sz="12" w:space="0" w:color="000000"/>
              <w:bottom w:val="threeDEngrave" w:sz="6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E5FDF9" w14:textId="77777777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Przewidywana ilość</w:t>
            </w:r>
          </w:p>
        </w:tc>
        <w:tc>
          <w:tcPr>
            <w:tcW w:w="1419" w:type="dxa"/>
            <w:tcBorders>
              <w:top w:val="threeDEngrave" w:sz="12" w:space="0" w:color="000000"/>
              <w:left w:val="single" w:sz="2" w:space="0" w:color="000000"/>
              <w:bottom w:val="threeDEngrave" w:sz="6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84D2EDE" w14:textId="77777777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Cena jednostkowa brutto</w:t>
            </w:r>
          </w:p>
        </w:tc>
        <w:tc>
          <w:tcPr>
            <w:tcW w:w="1276" w:type="dxa"/>
            <w:tcBorders>
              <w:top w:val="threeDEngrave" w:sz="12" w:space="0" w:color="000000"/>
              <w:left w:val="single" w:sz="2" w:space="0" w:color="000000"/>
              <w:bottom w:val="threeDEngrave" w:sz="6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240BECC4" w14:textId="77777777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Wartość brutto</w:t>
            </w:r>
          </w:p>
        </w:tc>
      </w:tr>
      <w:tr w:rsidR="00061FAE" w14:paraId="3532F871" w14:textId="77777777">
        <w:trPr>
          <w:trHeight w:val="255"/>
        </w:trPr>
        <w:tc>
          <w:tcPr>
            <w:tcW w:w="520" w:type="dxa"/>
            <w:tcBorders>
              <w:top w:val="threeDEngrave" w:sz="6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6A5FB097" w14:textId="77777777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581" w:type="dxa"/>
            <w:tcBorders>
              <w:top w:val="threeDEngrave" w:sz="6" w:space="0" w:color="000000"/>
              <w:left w:val="single" w:sz="2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068BCF" w14:textId="77777777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tcBorders>
              <w:top w:val="threeDEngrave" w:sz="6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2E872D" w14:textId="77777777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74" w:type="dxa"/>
            <w:tcBorders>
              <w:top w:val="threeDEngrav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604904F" w14:textId="77777777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19" w:type="dxa"/>
            <w:tcBorders>
              <w:top w:val="threeDEngrave" w:sz="6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820DAB4" w14:textId="77777777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276" w:type="dxa"/>
            <w:tcBorders>
              <w:top w:val="threeDEngrave" w:sz="6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F72E11D" w14:textId="77777777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6=4x5</w:t>
            </w:r>
          </w:p>
        </w:tc>
      </w:tr>
      <w:tr w:rsidR="00061FAE" w14:paraId="7DAC089A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17326" w14:textId="028665F0" w:rsidR="00061FAE" w:rsidRDefault="00494294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</w:t>
            </w:r>
            <w:r w:rsidR="0000000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B5C63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Boczek wędzony parzony b/k i b/s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404CD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90737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75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36F68992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2B086F8C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6E653C50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2E55E" w14:textId="4226B174" w:rsidR="00061FAE" w:rsidRDefault="00494294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</w:t>
            </w:r>
            <w:r w:rsidR="0000000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636DD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 xml:space="preserve">Ćwiartka z kurczaka świeża kl. </w:t>
            </w:r>
            <w:r>
              <w:rPr>
                <w:rFonts w:ascii="Arial" w:hAnsi="Arial" w:cs="Arial"/>
                <w:color w:val="000000"/>
                <w:lang w:val="en-US" w:eastAsia="pl-PL"/>
              </w:rPr>
              <w:t>I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3B5D3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304BE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400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3719C37E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726D83C6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44C9F82D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7ACCB" w14:textId="00546A00" w:rsidR="00061FAE" w:rsidRDefault="00494294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3</w:t>
            </w:r>
            <w:r w:rsidR="0000000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CB898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Filety z piersi indyka b/s świeże kl. I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278AF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CA6C5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150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78769B32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792CBFE0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604C6636" w14:textId="77777777">
        <w:trPr>
          <w:trHeight w:val="410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29D4F" w14:textId="7B30A27E" w:rsidR="00061FAE" w:rsidRDefault="00494294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4</w:t>
            </w:r>
            <w:r w:rsidR="0000000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993B2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Filet z piersi kurczaka b/s świeży kl. I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4161E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Kg.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13985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750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465854C5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45B8DEE9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3893ACF6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A1016" w14:textId="2DA05278" w:rsidR="00061FAE" w:rsidRDefault="00494294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5</w:t>
            </w:r>
            <w:r w:rsidR="0000000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82078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Jałowcowa podsuszana (zaw. mięsa min 75%)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25477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F2DE7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90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5FD0B422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649B658D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2CE255CC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F31EF" w14:textId="638D7732" w:rsidR="00061FAE" w:rsidRDefault="00494294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6</w:t>
            </w:r>
            <w:r w:rsidR="0000000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B6C20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 xml:space="preserve">Kabanos wieprzowy cienki 100g/130 g mięsa wieprzowego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FDA59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85031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450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181922B2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1754D7AA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1D640FA9" w14:textId="77777777">
        <w:trPr>
          <w:trHeight w:val="371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24011" w14:textId="5EACEE26" w:rsidR="00061FAE" w:rsidRDefault="00494294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7</w:t>
            </w:r>
            <w:r w:rsidR="0000000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06E32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 xml:space="preserve">Karkówka wieprzowa b/k extra chuda klasa I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0397A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9C879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200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206CAAEB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03E5AE80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21C33066" w14:textId="77777777">
        <w:trPr>
          <w:trHeight w:val="52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991D9" w14:textId="47344F44" w:rsidR="00061FAE" w:rsidRDefault="00494294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8</w:t>
            </w:r>
            <w:r w:rsidR="0000000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D084D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Kaszanka, różna (zaw. mięsa min. 25%) w naturalnym jelicie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43CFA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415D7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150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7636BCD5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2CF72E97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09BB6652" w14:textId="77777777">
        <w:trPr>
          <w:trHeight w:val="792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46EDA" w14:textId="54FF9390" w:rsidR="00061FAE" w:rsidRDefault="00494294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9</w:t>
            </w:r>
            <w:r w:rsidR="0000000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D8B13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Kiełbasa biała wieprzowa surowa, zaw. mięsa min. 98%, średnio rozdrobniona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CFE43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3508B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100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2035B62C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479A6903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2E3FD389" w14:textId="77777777">
        <w:trPr>
          <w:trHeight w:val="52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0FD2D" w14:textId="2FC8E06C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</w:t>
            </w:r>
            <w:r w:rsidR="00494294">
              <w:rPr>
                <w:rFonts w:ascii="Arial" w:hAnsi="Arial" w:cs="Arial"/>
                <w:lang w:eastAsia="pl-PL"/>
              </w:rPr>
              <w:t>0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D99B0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Kiełbasa szynkowa delikatesowa (zaw. mięsa min. 75%) bez skór i tłuszczu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DD5F9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66D8C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80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6BF5879F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4560D107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3ED0660E" w14:textId="77777777">
        <w:trPr>
          <w:trHeight w:val="52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2E803" w14:textId="34A55F9D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</w:t>
            </w:r>
            <w:r w:rsidR="00494294">
              <w:rPr>
                <w:rFonts w:ascii="Arial" w:hAnsi="Arial" w:cs="Arial"/>
                <w:lang w:eastAsia="pl-PL"/>
              </w:rPr>
              <w:t>1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BB29A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 xml:space="preserve">Kiełbasa wieprzowa śląska (zaw. mięsa wieprzowego min. 80%)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F8CEB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Kg.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DFE71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450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2D17249F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6BE4AD11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30AAD1E0" w14:textId="77777777">
        <w:trPr>
          <w:trHeight w:val="52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7EABF" w14:textId="27A647D4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</w:t>
            </w:r>
            <w:r w:rsidR="00494294">
              <w:rPr>
                <w:rFonts w:ascii="Arial" w:hAnsi="Arial" w:cs="Arial"/>
                <w:lang w:eastAsia="pl-PL"/>
              </w:rPr>
              <w:t>2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57C0C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 xml:space="preserve">Kiełbasa podwawelska, drobnorozdrobniona, wędzona, parzona (zaw. mięsa min 80%)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4D053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8AC48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150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234645D6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59F1E9FF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6D26B844" w14:textId="77777777">
        <w:trPr>
          <w:trHeight w:val="52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249FB" w14:textId="76E6C731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</w:t>
            </w:r>
            <w:r w:rsidR="00494294">
              <w:rPr>
                <w:rFonts w:ascii="Arial" w:hAnsi="Arial" w:cs="Arial"/>
                <w:lang w:eastAsia="pl-PL"/>
              </w:rPr>
              <w:t>3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CE03A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Kiełbaski cienkie wieprzowe typu frankfurterki z polędwiczkami  (100 g / z min 100 g mięsa ) bez dodatku E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2D3D5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56626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450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4AFC9C7E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580C5BB3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38DB7159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80B88" w14:textId="2C5BE693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</w:t>
            </w:r>
            <w:r w:rsidR="00494294">
              <w:rPr>
                <w:rFonts w:ascii="Arial" w:hAnsi="Arial" w:cs="Arial"/>
                <w:lang w:eastAsia="pl-PL"/>
              </w:rPr>
              <w:t>4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F1993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Kiszka ziemniaczana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50CF2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Kg.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E7E8D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30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6039AA82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1F4F1B6A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7333AE63" w14:textId="77777777">
        <w:trPr>
          <w:trHeight w:val="288"/>
        </w:trPr>
        <w:tc>
          <w:tcPr>
            <w:tcW w:w="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833E1" w14:textId="6B9349E4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</w:t>
            </w:r>
            <w:r w:rsidR="00494294">
              <w:rPr>
                <w:rFonts w:ascii="Arial" w:hAnsi="Arial" w:cs="Arial"/>
                <w:lang w:eastAsia="pl-PL"/>
              </w:rPr>
              <w:t>5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B22B1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Kości wędzone schabowe lub karkowe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EC5FB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DF451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30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A1DD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87E58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51F2D31D" w14:textId="77777777">
        <w:trPr>
          <w:trHeight w:val="240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6038D" w14:textId="23B7B047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</w:t>
            </w:r>
            <w:r w:rsidR="00494294">
              <w:rPr>
                <w:rFonts w:ascii="Arial" w:hAnsi="Arial" w:cs="Arial"/>
                <w:lang w:eastAsia="pl-PL"/>
              </w:rPr>
              <w:t>6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30E2B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 xml:space="preserve">Kości wieprzowe karkowe lub schabowe świeże cięte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34835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60920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300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3C78E25F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049136E0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51A30CCE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9F206" w14:textId="62FB0459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</w:t>
            </w:r>
            <w:r w:rsidR="00494294">
              <w:rPr>
                <w:rFonts w:ascii="Arial" w:hAnsi="Arial" w:cs="Arial"/>
                <w:lang w:eastAsia="pl-PL"/>
              </w:rPr>
              <w:t>7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6BF01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Korpusy z kurczaka (rosołowe)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A2F5A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76D0F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700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2E5F985D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2464FF4E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0EF0CDB0" w14:textId="77777777">
        <w:trPr>
          <w:trHeight w:val="280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F20E3" w14:textId="5CEED013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</w:t>
            </w:r>
            <w:r w:rsidR="00494294">
              <w:rPr>
                <w:rFonts w:ascii="Arial" w:hAnsi="Arial" w:cs="Arial"/>
                <w:lang w:eastAsia="pl-PL"/>
              </w:rPr>
              <w:t>8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D8D70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 xml:space="preserve">Krakowska sucha gruborozdrobniona, wędzona, 100 g/140 g mięsa wieprzowego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7EDF6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0BBE7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90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29E555FA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5E200F1E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25A7C6EA" w14:textId="77777777">
        <w:trPr>
          <w:trHeight w:val="357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F9FF8" w14:textId="7D97B2E9" w:rsidR="00061FAE" w:rsidRDefault="00494294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lastRenderedPageBreak/>
              <w:t>19</w:t>
            </w:r>
            <w:r w:rsidR="0000000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8CE6D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 xml:space="preserve">Łopatka wieprzowa b/k 4D, bez skóry, bez tłuszczu zewnętrznego klasa I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40390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98E97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830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59C02A8B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3C2D01B8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3D2CBB9B" w14:textId="77777777">
        <w:trPr>
          <w:trHeight w:val="649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6B508" w14:textId="02A205E4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</w:t>
            </w:r>
            <w:r w:rsidR="00494294">
              <w:rPr>
                <w:rFonts w:ascii="Arial" w:hAnsi="Arial" w:cs="Arial"/>
                <w:lang w:eastAsia="pl-PL"/>
              </w:rPr>
              <w:t>0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BCC53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Mielonka królewiecka wieprzowa zaw. mięsa min. 65%)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A4C85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63EEA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70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7EF88479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1EFF249F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3718426E" w14:textId="77777777">
        <w:trPr>
          <w:trHeight w:val="528"/>
        </w:trPr>
        <w:tc>
          <w:tcPr>
            <w:tcW w:w="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60CF6" w14:textId="59E0362C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</w:t>
            </w:r>
            <w:r w:rsidR="00494294">
              <w:rPr>
                <w:rFonts w:ascii="Arial" w:hAnsi="Arial" w:cs="Arial"/>
                <w:lang w:eastAsia="pl-PL"/>
              </w:rPr>
              <w:t>1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C2988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Myśliwska sucha, wędzona, parzona suszona w jelicie naturalnym (min. 80% mięsa)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24376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2E5C6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60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C9F3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15434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35FDEA5F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9533F" w14:textId="3A1B3E99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</w:t>
            </w:r>
            <w:r w:rsidR="00494294">
              <w:rPr>
                <w:rFonts w:ascii="Arial" w:hAnsi="Arial" w:cs="Arial"/>
                <w:lang w:eastAsia="pl-PL"/>
              </w:rPr>
              <w:t>2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7732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Nogi z kurcząt wędzone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894CE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15BEF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90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47C0A309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443B677C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6BFE74D9" w14:textId="77777777">
        <w:trPr>
          <w:trHeight w:val="52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50EAF" w14:textId="41D35C4F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</w:t>
            </w:r>
            <w:r w:rsidR="00494294">
              <w:rPr>
                <w:rFonts w:ascii="Arial" w:hAnsi="Arial" w:cs="Arial"/>
                <w:lang w:eastAsia="pl-PL"/>
              </w:rPr>
              <w:t>3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1370C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Ogonówka peklowana, wędzona, parzona (min. 80% mięsa)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9C1A4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69B33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120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388CDF93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0F69E18C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061FAE" w14:paraId="2F1B919A" w14:textId="77777777">
        <w:trPr>
          <w:trHeight w:val="52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5A37E" w14:textId="7894C8C5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</w:t>
            </w:r>
            <w:r w:rsidR="00494294">
              <w:rPr>
                <w:rFonts w:ascii="Arial" w:hAnsi="Arial" w:cs="Arial"/>
                <w:lang w:eastAsia="pl-PL"/>
              </w:rPr>
              <w:t>4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DD995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 xml:space="preserve">Parówki z fileta drobiowego (min 95% mięsa drobiowego) bez dodatku E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12DE7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ACBAA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800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6733FCF1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507B8EA1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52C76C23" w14:textId="77777777">
        <w:trPr>
          <w:trHeight w:val="52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D95FD" w14:textId="061E6CF4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</w:t>
            </w:r>
            <w:r w:rsidR="00494294">
              <w:rPr>
                <w:rFonts w:ascii="Arial" w:hAnsi="Arial" w:cs="Arial"/>
                <w:lang w:eastAsia="pl-PL"/>
              </w:rPr>
              <w:t>5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FEAF8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Parówki wieprzowe (min 80% mięsa wieprzowego)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600B0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53C8D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100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73C0B42D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42CD2313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5CE31988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C6B8F" w14:textId="25DB777C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</w:t>
            </w:r>
            <w:r w:rsidR="00494294">
              <w:rPr>
                <w:rFonts w:ascii="Arial" w:hAnsi="Arial" w:cs="Arial"/>
                <w:lang w:eastAsia="pl-PL"/>
              </w:rPr>
              <w:t>6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7158D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Pasztet borowikowy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2C2CD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800A0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120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1B8CBEE9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0184C0BF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3C740760" w14:textId="77777777">
        <w:trPr>
          <w:trHeight w:val="629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74E74" w14:textId="2433F386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</w:t>
            </w:r>
            <w:r w:rsidR="00494294">
              <w:rPr>
                <w:rFonts w:ascii="Arial" w:hAnsi="Arial" w:cs="Arial"/>
                <w:lang w:eastAsia="pl-PL"/>
              </w:rPr>
              <w:t>7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96121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Pasztet drobiowy opak.  131g różne smaki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FF02E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DC93D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300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30CDE94D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667BF507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2A01B47B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BD50D" w14:textId="6C9F0C5E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</w:t>
            </w:r>
            <w:r w:rsidR="00494294">
              <w:rPr>
                <w:rFonts w:ascii="Arial" w:hAnsi="Arial" w:cs="Arial"/>
                <w:lang w:eastAsia="pl-PL"/>
              </w:rPr>
              <w:t>8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93222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Pasztet francuski opak. 150g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51718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3DE43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300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5BC2BBC8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58AAC2D8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2160C5CF" w14:textId="77777777">
        <w:trPr>
          <w:trHeight w:val="510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5AE9F" w14:textId="1CA337AA" w:rsidR="00061FAE" w:rsidRDefault="00494294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29</w:t>
            </w:r>
            <w:r w:rsidR="0000000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8DEBC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Pasztet zapiekany domowy min 80% mięsa i 0% MOM bez zaw. E62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58507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D0FE5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120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7427A06D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2F426671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18AE9FF1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157FD" w14:textId="2B7F6823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3</w:t>
            </w:r>
            <w:r w:rsidR="00494294">
              <w:rPr>
                <w:rFonts w:ascii="Arial" w:hAnsi="Arial" w:cs="Arial"/>
                <w:lang w:eastAsia="pl-PL"/>
              </w:rPr>
              <w:t>0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94AD2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Pasztetowa wędzona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81FD4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9AAB6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60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59B6BF6A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52DA384C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78145571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A9C57" w14:textId="6D328EFB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3</w:t>
            </w:r>
            <w:r w:rsidR="00494294">
              <w:rPr>
                <w:rFonts w:ascii="Arial" w:hAnsi="Arial" w:cs="Arial"/>
                <w:lang w:eastAsia="pl-PL"/>
              </w:rPr>
              <w:t>1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CB3DD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Polędwiczki wieprzowe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CDB50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63E1D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150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3A19C543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09B1764E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7DF3BD51" w14:textId="77777777">
        <w:trPr>
          <w:trHeight w:val="1125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EB85A" w14:textId="0187EC63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3</w:t>
            </w:r>
            <w:r w:rsidR="00494294">
              <w:rPr>
                <w:rFonts w:ascii="Arial" w:hAnsi="Arial" w:cs="Arial"/>
                <w:lang w:eastAsia="pl-PL"/>
              </w:rPr>
              <w:t>2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3288B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Pieczeń delikatesowa, rzymska (zaw. mięsa wp i wołowego  min. 90% 0% MOM bez zaw. E621)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719C9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52430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75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0C7A1C0F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43931E07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2719ACE2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2D746" w14:textId="2CC4A214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3</w:t>
            </w:r>
            <w:r w:rsidR="00494294">
              <w:rPr>
                <w:rFonts w:ascii="Arial" w:hAnsi="Arial" w:cs="Arial"/>
                <w:lang w:eastAsia="pl-PL"/>
              </w:rPr>
              <w:t>3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93BE0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Podudzia (pałki) z kurczaka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AB0A1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6E96E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230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79C5EBBC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38F19624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59BEA423" w14:textId="77777777">
        <w:trPr>
          <w:trHeight w:val="52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A30B9" w14:textId="75EF938D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3</w:t>
            </w:r>
            <w:r w:rsidR="00494294">
              <w:rPr>
                <w:rFonts w:ascii="Arial" w:hAnsi="Arial" w:cs="Arial"/>
                <w:lang w:eastAsia="pl-PL"/>
              </w:rPr>
              <w:t>4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BDBC8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Polędwica sopocka parzona (zaw. schab wp min. 90%, 0% MOM bez zaw. E621)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B78CD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60E96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75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042A8097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6D93CA23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290B9FF0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BC3A3" w14:textId="2D8EC966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3</w:t>
            </w:r>
            <w:r w:rsidR="00494294">
              <w:rPr>
                <w:rFonts w:ascii="Arial" w:hAnsi="Arial" w:cs="Arial"/>
                <w:lang w:eastAsia="pl-PL"/>
              </w:rPr>
              <w:t>5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CED6D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Polędwica drobiowa, miodowa nie wędzona zaw. mięsa z kurcząt min 80%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D44B2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11FD4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225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359EE693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2C007816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618CF68F" w14:textId="77777777">
        <w:trPr>
          <w:trHeight w:val="528"/>
        </w:trPr>
        <w:tc>
          <w:tcPr>
            <w:tcW w:w="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379A7" w14:textId="4384F7F3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3</w:t>
            </w:r>
            <w:r w:rsidR="00494294">
              <w:rPr>
                <w:rFonts w:ascii="Arial" w:hAnsi="Arial" w:cs="Arial"/>
                <w:lang w:eastAsia="pl-PL"/>
              </w:rPr>
              <w:t>6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ECFBD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Salami w plastrach paczkowane 100g (zaw mięsa wp 99g mięso woł 2 g na 100 g produktu)różne smaki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457DC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Op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B505D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980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4106D787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3E87246B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4C2411DC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BB60B" w14:textId="43DE276A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3</w:t>
            </w:r>
            <w:r w:rsidR="00494294">
              <w:rPr>
                <w:rFonts w:ascii="Arial" w:hAnsi="Arial" w:cs="Arial"/>
                <w:lang w:eastAsia="pl-PL"/>
              </w:rPr>
              <w:t>7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3CBFE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Schab bez kości, świeży, kl. I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59CD3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E246B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400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7E792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BCFE9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7CE543A9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DF446" w14:textId="1D091A40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3</w:t>
            </w:r>
            <w:r w:rsidR="00494294">
              <w:rPr>
                <w:rFonts w:ascii="Arial" w:hAnsi="Arial" w:cs="Arial"/>
                <w:lang w:eastAsia="pl-PL"/>
              </w:rPr>
              <w:t>8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0E29E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Schab pieczony, schab b/k min 90%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2A24A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8B106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130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09EBF93E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3CC56CA1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1B384923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1AF2C" w14:textId="3BC8E724" w:rsidR="00061FAE" w:rsidRDefault="00494294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39</w:t>
            </w:r>
            <w:r w:rsidR="0000000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9D95D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Smaczek konserwowy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4AF56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74C09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80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6D1CCE48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05229845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066AF57B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A94C9" w14:textId="4152D94B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4</w:t>
            </w:r>
            <w:r w:rsidR="00494294">
              <w:rPr>
                <w:rFonts w:ascii="Arial" w:hAnsi="Arial" w:cs="Arial"/>
                <w:lang w:eastAsia="pl-PL"/>
              </w:rPr>
              <w:t>0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AD165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Smalec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FB228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297A7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7,5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49F0BA75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332DFDB6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640FE47F" w14:textId="77777777">
        <w:trPr>
          <w:trHeight w:val="52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8124D" w14:textId="6367638C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4</w:t>
            </w:r>
            <w:r w:rsidR="00494294">
              <w:rPr>
                <w:rFonts w:ascii="Arial" w:hAnsi="Arial" w:cs="Arial"/>
                <w:lang w:eastAsia="pl-PL"/>
              </w:rPr>
              <w:t>1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2EAAA" w14:textId="77777777" w:rsidR="00061FAE" w:rsidRPr="00494294" w:rsidRDefault="00000000">
            <w:pPr>
              <w:widowControl w:val="0"/>
              <w:spacing w:line="360" w:lineRule="auto"/>
              <w:rPr>
                <w:rFonts w:ascii="Arial" w:hAnsi="Arial" w:cs="Arial"/>
              </w:rPr>
            </w:pPr>
            <w:r w:rsidRPr="00494294">
              <w:rPr>
                <w:rFonts w:ascii="Arial" w:hAnsi="Arial" w:cs="Arial"/>
                <w:lang w:eastAsia="pl-PL"/>
              </w:rPr>
              <w:t xml:space="preserve">Szynka delikatesowa z kurcząt lux.  (min 90% mięsa z piersi kurcząt) bez dodatku E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15BAB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675C7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240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2CB13826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25C3D004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2699F82A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DBB12" w14:textId="3CBC9AB4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4</w:t>
            </w:r>
            <w:r w:rsidR="00494294">
              <w:rPr>
                <w:rFonts w:ascii="Arial" w:hAnsi="Arial" w:cs="Arial"/>
                <w:lang w:eastAsia="pl-PL"/>
              </w:rPr>
              <w:t>2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E80B3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 xml:space="preserve">Szynka gotowana  (zaw. mięsa wp </w:t>
            </w:r>
            <w:r>
              <w:rPr>
                <w:rFonts w:ascii="Arial" w:hAnsi="Arial" w:cs="Arial"/>
                <w:color w:val="000000"/>
                <w:lang w:eastAsia="pl-PL"/>
              </w:rPr>
              <w:lastRenderedPageBreak/>
              <w:t>min. 84%)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C20BB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lastRenderedPageBreak/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06746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225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4E66AAE4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53B6CB16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361ACB69" w14:textId="77777777">
        <w:trPr>
          <w:trHeight w:val="52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22FAE" w14:textId="35475E60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4</w:t>
            </w:r>
            <w:r w:rsidR="00494294">
              <w:rPr>
                <w:rFonts w:ascii="Arial" w:hAnsi="Arial" w:cs="Arial"/>
                <w:lang w:eastAsia="pl-PL"/>
              </w:rPr>
              <w:t>3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C30E7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Szynka konserwowa wieprzowa (mięso wp z szynki min 90% mięsa, 0%MOM  bez glutenu 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CF026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5C0AA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300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20FD11F3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27A6691A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13C32BEE" w14:textId="77777777">
        <w:trPr>
          <w:trHeight w:val="255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A4121" w14:textId="23B4D710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4</w:t>
            </w:r>
            <w:r w:rsidR="00494294">
              <w:rPr>
                <w:rFonts w:ascii="Arial" w:hAnsi="Arial" w:cs="Arial"/>
                <w:lang w:eastAsia="pl-PL"/>
              </w:rPr>
              <w:t>4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15B7D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Szynka delikatesowa mielona opak. 110/120g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FB5B5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ABECB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300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01E623A7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74F27018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1ABDA2F8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90089" w14:textId="25D040B7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4</w:t>
            </w:r>
            <w:r w:rsidR="00494294">
              <w:rPr>
                <w:rFonts w:ascii="Arial" w:hAnsi="Arial" w:cs="Arial"/>
                <w:lang w:eastAsia="pl-PL"/>
              </w:rPr>
              <w:t>5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64EA7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Szynka wieprzowa b/k, bez tłuszczu kl I, orzech (kulka)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43011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4B604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600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1607C05A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426AEAC7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671F2E85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1D34A" w14:textId="206E25A8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4</w:t>
            </w:r>
            <w:r w:rsidR="00494294">
              <w:rPr>
                <w:rFonts w:ascii="Arial" w:hAnsi="Arial" w:cs="Arial"/>
                <w:lang w:eastAsia="pl-PL"/>
              </w:rPr>
              <w:t>6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3BDDC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Udziec drobiowy bez kości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7840D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1CC79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250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446E316C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526AD2A0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40C8038B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8A1D3" w14:textId="7C449EFF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4</w:t>
            </w:r>
            <w:r w:rsidR="00494294">
              <w:rPr>
                <w:rFonts w:ascii="Arial" w:hAnsi="Arial" w:cs="Arial"/>
                <w:lang w:eastAsia="pl-PL"/>
              </w:rPr>
              <w:t>7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4D8A5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 xml:space="preserve">Wołowina zrazowa b/k, extra, kl. </w:t>
            </w:r>
            <w:r>
              <w:rPr>
                <w:rFonts w:ascii="Arial" w:hAnsi="Arial" w:cs="Arial"/>
                <w:color w:val="000000"/>
                <w:lang w:val="en-US" w:eastAsia="pl-PL"/>
              </w:rPr>
              <w:t xml:space="preserve">I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8063C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412E5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105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4455D8FF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2C728794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75D8774D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CCFF9" w14:textId="31468D64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4</w:t>
            </w:r>
            <w:r w:rsidR="00494294">
              <w:rPr>
                <w:rFonts w:ascii="Arial" w:hAnsi="Arial" w:cs="Arial"/>
                <w:lang w:eastAsia="pl-PL"/>
              </w:rPr>
              <w:t>8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3738D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Wątroba drobiowa (z kurcząt) świeża kl. I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4B7DE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Kg.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EC312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120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6C4E7A74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19BCAA28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061FAE" w14:paraId="1AFC8E00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5BCB6" w14:textId="10132601" w:rsidR="00061FAE" w:rsidRDefault="00494294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49</w:t>
            </w:r>
            <w:r w:rsidR="0000000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54FC9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Pierś wędzona filet z piersi kurczaka poddany procesowi wędzenia parzenia (filet z piersi kurczaka 96%)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2984E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9AA5A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120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3F78F325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1E14B1FA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2650668C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06918" w14:textId="7238FF61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5</w:t>
            </w:r>
            <w:r w:rsidR="00494294">
              <w:rPr>
                <w:rFonts w:ascii="Arial" w:hAnsi="Arial" w:cs="Arial"/>
                <w:lang w:eastAsia="pl-PL"/>
              </w:rPr>
              <w:t>0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CA86A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 xml:space="preserve">Żeberka wieprzowe, wąskie paski, chude bez boczku, extra mięsne, kl. </w:t>
            </w:r>
            <w:r>
              <w:rPr>
                <w:rFonts w:ascii="Arial" w:hAnsi="Arial" w:cs="Arial"/>
                <w:color w:val="000000"/>
                <w:lang w:val="en-US" w:eastAsia="pl-PL"/>
              </w:rPr>
              <w:t>I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5DD85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030A0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120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536646E3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15BA475D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263CEFB7" w14:textId="77777777">
        <w:trPr>
          <w:trHeight w:val="288"/>
        </w:trPr>
        <w:tc>
          <w:tcPr>
            <w:tcW w:w="52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ABF54" w14:textId="0D4CCA40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5</w:t>
            </w:r>
            <w:r w:rsidR="00494294">
              <w:rPr>
                <w:rFonts w:ascii="Arial" w:hAnsi="Arial" w:cs="Arial"/>
                <w:lang w:eastAsia="pl-PL"/>
              </w:rPr>
              <w:t>1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AFBBF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Żołądki drobiowe (z kurcząt) kl. I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8762D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A6122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60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14:paraId="16BD30F4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730BC978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034EEFFB" w14:textId="77777777">
        <w:trPr>
          <w:trHeight w:val="1130"/>
        </w:trPr>
        <w:tc>
          <w:tcPr>
            <w:tcW w:w="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50159" w14:textId="1BA1369D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5</w:t>
            </w:r>
            <w:r w:rsidR="00494294">
              <w:rPr>
                <w:rFonts w:ascii="Arial" w:hAnsi="Arial" w:cs="Arial"/>
                <w:lang w:eastAsia="pl-PL"/>
              </w:rPr>
              <w:t>2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159D8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Żywiecka wieprzowa gruborozdrobniona, peklowana, wędzona, parzona (zaw. mięsa min. 70%)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09B3E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08952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105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0C290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4FBDC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53A10D29" w14:textId="77777777">
        <w:trPr>
          <w:trHeight w:val="455"/>
        </w:trPr>
        <w:tc>
          <w:tcPr>
            <w:tcW w:w="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9277C" w14:textId="596DBEB7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>
              <w:rPr>
                <w:rFonts w:ascii="Arial" w:hAnsi="Arial" w:cs="Arial"/>
                <w:lang w:val="en-US" w:eastAsia="pl-PL"/>
              </w:rPr>
              <w:t>5</w:t>
            </w:r>
            <w:r w:rsidR="00494294">
              <w:rPr>
                <w:rFonts w:ascii="Arial" w:hAnsi="Arial" w:cs="Arial"/>
                <w:lang w:val="en-US" w:eastAsia="pl-PL"/>
              </w:rPr>
              <w:t>3</w:t>
            </w:r>
            <w:r>
              <w:rPr>
                <w:rFonts w:ascii="Arial" w:hAnsi="Arial" w:cs="Arial"/>
                <w:lang w:val="en-US" w:eastAsia="pl-PL"/>
              </w:rPr>
              <w:t>.</w:t>
            </w:r>
          </w:p>
        </w:tc>
        <w:tc>
          <w:tcPr>
            <w:tcW w:w="35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C757A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Parówki bez glutenu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380FD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kg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80C91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10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6DDAC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E5A6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7A87C5FA" w14:textId="77777777">
        <w:trPr>
          <w:trHeight w:val="419"/>
        </w:trPr>
        <w:tc>
          <w:tcPr>
            <w:tcW w:w="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2C179" w14:textId="74D331D3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>
              <w:rPr>
                <w:rFonts w:ascii="Arial" w:hAnsi="Arial" w:cs="Arial"/>
                <w:lang w:val="en-US" w:eastAsia="pl-PL"/>
              </w:rPr>
              <w:t>5</w:t>
            </w:r>
            <w:r w:rsidR="00494294">
              <w:rPr>
                <w:rFonts w:ascii="Arial" w:hAnsi="Arial" w:cs="Arial"/>
                <w:lang w:val="en-US" w:eastAsia="pl-PL"/>
              </w:rPr>
              <w:t>4</w:t>
            </w:r>
            <w:r>
              <w:rPr>
                <w:rFonts w:ascii="Arial" w:hAnsi="Arial" w:cs="Arial"/>
                <w:lang w:val="en-US" w:eastAsia="pl-PL"/>
              </w:rPr>
              <w:t>.</w:t>
            </w:r>
          </w:p>
        </w:tc>
        <w:tc>
          <w:tcPr>
            <w:tcW w:w="35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52829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Wędlina</w:t>
            </w:r>
            <w:r>
              <w:rPr>
                <w:rFonts w:ascii="Arial" w:hAnsi="Arial" w:cs="Arial"/>
                <w:color w:val="000000"/>
                <w:lang w:eastAsia="pl-PL"/>
              </w:rPr>
              <w:t xml:space="preserve"> drobiowa bez glutenu </w:t>
            </w:r>
            <w:r>
              <w:rPr>
                <w:rFonts w:ascii="Arial" w:hAnsi="Arial" w:cs="Arial"/>
                <w:color w:val="000000"/>
                <w:lang w:val="en-US" w:eastAsia="pl-PL"/>
              </w:rPr>
              <w:t>plastry op 100-150 g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26146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szt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A6CA1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20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5128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2EE4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10D284CE" w14:textId="77777777">
        <w:trPr>
          <w:trHeight w:val="411"/>
        </w:trPr>
        <w:tc>
          <w:tcPr>
            <w:tcW w:w="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31044" w14:textId="4C45F435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>
              <w:rPr>
                <w:rFonts w:ascii="Arial" w:hAnsi="Arial" w:cs="Arial"/>
                <w:lang w:val="en-US" w:eastAsia="pl-PL"/>
              </w:rPr>
              <w:t>5</w:t>
            </w:r>
            <w:r w:rsidR="00494294">
              <w:rPr>
                <w:rFonts w:ascii="Arial" w:hAnsi="Arial" w:cs="Arial"/>
                <w:lang w:val="en-US" w:eastAsia="pl-PL"/>
              </w:rPr>
              <w:t>5</w:t>
            </w:r>
            <w:r>
              <w:rPr>
                <w:rFonts w:ascii="Arial" w:hAnsi="Arial" w:cs="Arial"/>
                <w:lang w:val="en-US" w:eastAsia="pl-PL"/>
              </w:rPr>
              <w:t>.</w:t>
            </w:r>
          </w:p>
        </w:tc>
        <w:tc>
          <w:tcPr>
            <w:tcW w:w="35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3D1B3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Szyje indycze, kl. I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0A76E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kg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3F3E9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75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2063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61A3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6C32ED27" w14:textId="77777777">
        <w:trPr>
          <w:trHeight w:val="843"/>
        </w:trPr>
        <w:tc>
          <w:tcPr>
            <w:tcW w:w="5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D9D76" w14:textId="1B5AE2B2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>
              <w:rPr>
                <w:rFonts w:ascii="Arial" w:hAnsi="Arial" w:cs="Arial"/>
                <w:lang w:val="en-US" w:eastAsia="pl-PL"/>
              </w:rPr>
              <w:t>5</w:t>
            </w:r>
            <w:r w:rsidR="00494294">
              <w:rPr>
                <w:rFonts w:ascii="Arial" w:hAnsi="Arial" w:cs="Arial"/>
                <w:lang w:val="en-US" w:eastAsia="pl-PL"/>
              </w:rPr>
              <w:t>6</w:t>
            </w:r>
            <w:r>
              <w:rPr>
                <w:rFonts w:ascii="Arial" w:hAnsi="Arial" w:cs="Arial"/>
                <w:lang w:val="en-US" w:eastAsia="pl-PL"/>
              </w:rPr>
              <w:t>.</w:t>
            </w:r>
          </w:p>
        </w:tc>
        <w:tc>
          <w:tcPr>
            <w:tcW w:w="358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EB4C7" w14:textId="77777777" w:rsidR="00061FAE" w:rsidRDefault="00000000">
            <w:pPr>
              <w:widowControl w:val="0"/>
              <w:spacing w:line="36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Kiełbasa drobiowa z piersi kurczaka zaw. Min 93% mięsa 0% MOM bez zaw. E621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9E1FA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kg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F09B1" w14:textId="77777777" w:rsidR="00061FAE" w:rsidRDefault="00000000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 w:eastAsia="pl-PL"/>
              </w:rPr>
              <w:t>120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B0384EC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10F1F5B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  <w:tr w:rsidR="00061FAE" w14:paraId="75CA404E" w14:textId="77777777">
        <w:trPr>
          <w:trHeight w:val="352"/>
        </w:trPr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0DE2F" w14:textId="04174EC2" w:rsidR="00061FAE" w:rsidRDefault="00000000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  <w:r>
              <w:rPr>
                <w:rFonts w:ascii="Arial" w:hAnsi="Arial" w:cs="Arial"/>
                <w:lang w:val="en-US" w:eastAsia="pl-PL"/>
              </w:rPr>
              <w:t>5</w:t>
            </w:r>
            <w:r w:rsidR="00494294">
              <w:rPr>
                <w:rFonts w:ascii="Arial" w:hAnsi="Arial" w:cs="Arial"/>
                <w:lang w:val="en-US" w:eastAsia="pl-PL"/>
              </w:rPr>
              <w:t>7</w:t>
            </w:r>
            <w:r>
              <w:rPr>
                <w:rFonts w:ascii="Arial" w:hAnsi="Arial" w:cs="Arial"/>
                <w:lang w:val="en-US" w:eastAsia="pl-PL"/>
              </w:rPr>
              <w:t>.</w:t>
            </w:r>
          </w:p>
        </w:tc>
        <w:tc>
          <w:tcPr>
            <w:tcW w:w="7408" w:type="dxa"/>
            <w:gridSpan w:val="4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8BC5E" w14:textId="77777777" w:rsidR="00061FAE" w:rsidRDefault="00000000">
            <w:pPr>
              <w:widowControl w:val="0"/>
              <w:spacing w:line="360" w:lineRule="auto"/>
              <w:jc w:val="right"/>
              <w:rPr>
                <w:rFonts w:ascii="Arial" w:hAnsi="Arial" w:cs="Arial"/>
                <w:lang w:val="en-US"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Łączna wartość oferty: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1FF2F66" w14:textId="77777777" w:rsidR="00061FAE" w:rsidRDefault="00061FAE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val="en-US" w:eastAsia="pl-PL"/>
              </w:rPr>
            </w:pPr>
          </w:p>
        </w:tc>
      </w:tr>
    </w:tbl>
    <w:p w14:paraId="6B11F1E2" w14:textId="77777777" w:rsidR="00061FAE" w:rsidRDefault="00061FA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A796D8E" w14:textId="77777777" w:rsidR="00061FAE" w:rsidRDefault="00061FA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6C9D35" w14:textId="77777777" w:rsidR="00061FAE" w:rsidRDefault="00000000">
      <w:pPr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</w:pPr>
      <w:r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  <w:t>Uwaga !</w:t>
      </w:r>
    </w:p>
    <w:p w14:paraId="54D7ABB5" w14:textId="77777777" w:rsidR="00061FAE" w:rsidRDefault="0000000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  <w:t>Należy sporządzić i przekazać</w:t>
      </w:r>
      <w:r>
        <w:rPr>
          <w:rFonts w:ascii="Arial" w:hAnsi="Arial" w:cs="Arial"/>
          <w:color w:val="FF0000"/>
          <w:sz w:val="22"/>
          <w:szCs w:val="22"/>
          <w:lang w:eastAsia="pl-PL"/>
        </w:rPr>
        <w:t xml:space="preserve"> zgodnie z </w:t>
      </w:r>
      <w:r>
        <w:rPr>
          <w:rFonts w:ascii="Arial" w:hAnsi="Arial" w:cs="Arial"/>
          <w:i/>
          <w:color w:val="FF0000"/>
          <w:sz w:val="22"/>
          <w:szCs w:val="22"/>
          <w:lang w:eastAsia="pl-PL"/>
        </w:rPr>
        <w:t xml:space="preserve">Rozporządzeniem Prezesa Rady Ministrów z dnia 30 grudnia 2020r. </w:t>
      </w:r>
      <w:r>
        <w:rPr>
          <w:rFonts w:ascii="Arial" w:hAnsi="Arial" w:cs="Arial"/>
          <w:i/>
          <w:iCs/>
          <w:color w:val="FF0000"/>
          <w:sz w:val="22"/>
          <w:szCs w:val="22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061FAE">
      <w:footerReference w:type="even" r:id="rId7"/>
      <w:footerReference w:type="default" r:id="rId8"/>
      <w:footerReference w:type="first" r:id="rId9"/>
      <w:pgSz w:w="11906" w:h="16838"/>
      <w:pgMar w:top="567" w:right="1418" w:bottom="341" w:left="1418" w:header="0" w:footer="284" w:gutter="0"/>
      <w:cols w:space="708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80E74" w14:textId="77777777" w:rsidR="00284E19" w:rsidRDefault="00284E19">
      <w:r>
        <w:separator/>
      </w:r>
    </w:p>
  </w:endnote>
  <w:endnote w:type="continuationSeparator" w:id="0">
    <w:p w14:paraId="3584FD14" w14:textId="77777777" w:rsidR="00284E19" w:rsidRDefault="00284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F0438" w14:textId="77777777" w:rsidR="00061FAE" w:rsidRDefault="00061F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2518366"/>
    </w:sdtPr>
    <w:sdtContent>
      <w:p w14:paraId="2710B33C" w14:textId="77777777" w:rsidR="00061FAE" w:rsidRDefault="00061FAE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</w:p>
      <w:p w14:paraId="46B8DC8A" w14:textId="77777777" w:rsidR="00061FAE" w:rsidRDefault="00000000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>
          <w:rPr>
            <w:rFonts w:ascii="Arial" w:hAnsi="Arial" w:cs="Arial"/>
            <w:sz w:val="24"/>
            <w:szCs w:val="24"/>
          </w:rPr>
          <w:t xml:space="preserve">Strona </w:t>
        </w:r>
        <w:r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>
          <w:rPr>
            <w:rFonts w:ascii="Arial" w:hAnsi="Arial" w:cs="Arial"/>
            <w:b/>
            <w:bCs/>
            <w:sz w:val="24"/>
            <w:szCs w:val="24"/>
          </w:rPr>
          <w:instrText xml:space="preserve"> PAGE </w:instrText>
        </w:r>
        <w:r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>
          <w:rPr>
            <w:rFonts w:ascii="Arial" w:hAnsi="Arial" w:cs="Arial"/>
            <w:b/>
            <w:bCs/>
            <w:sz w:val="24"/>
            <w:szCs w:val="24"/>
          </w:rPr>
          <w:t>3</w:t>
        </w:r>
        <w:r>
          <w:rPr>
            <w:rFonts w:ascii="Arial" w:hAnsi="Arial" w:cs="Arial"/>
            <w:b/>
            <w:bCs/>
            <w:sz w:val="24"/>
            <w:szCs w:val="24"/>
          </w:rPr>
          <w:fldChar w:fldCharType="end"/>
        </w:r>
        <w:r>
          <w:rPr>
            <w:rFonts w:ascii="Arial" w:hAnsi="Arial" w:cs="Arial"/>
            <w:sz w:val="24"/>
            <w:szCs w:val="24"/>
          </w:rPr>
          <w:t xml:space="preserve"> z </w:t>
        </w:r>
        <w:r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>
          <w:rPr>
            <w:rFonts w:ascii="Arial" w:hAnsi="Arial" w:cs="Arial"/>
            <w:b/>
            <w:bCs/>
            <w:sz w:val="24"/>
            <w:szCs w:val="24"/>
          </w:rPr>
          <w:instrText xml:space="preserve"> NUMPAGES </w:instrText>
        </w:r>
        <w:r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>
          <w:rPr>
            <w:rFonts w:ascii="Arial" w:hAnsi="Arial" w:cs="Arial"/>
            <w:b/>
            <w:bCs/>
            <w:sz w:val="24"/>
            <w:szCs w:val="24"/>
          </w:rPr>
          <w:t>3</w:t>
        </w:r>
        <w:r>
          <w:rPr>
            <w:rFonts w:ascii="Arial" w:hAnsi="Arial" w:cs="Arial"/>
            <w:b/>
            <w:bCs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9616900"/>
    </w:sdtPr>
    <w:sdtContent>
      <w:p w14:paraId="14431CEB" w14:textId="77777777" w:rsidR="00061FAE" w:rsidRDefault="00061FAE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</w:p>
      <w:p w14:paraId="6DB9271B" w14:textId="77777777" w:rsidR="00061FAE" w:rsidRDefault="00000000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>
          <w:rPr>
            <w:rFonts w:ascii="Arial" w:hAnsi="Arial" w:cs="Arial"/>
            <w:sz w:val="24"/>
            <w:szCs w:val="24"/>
          </w:rPr>
          <w:t xml:space="preserve">Strona </w:t>
        </w:r>
        <w:r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>
          <w:rPr>
            <w:rFonts w:ascii="Arial" w:hAnsi="Arial" w:cs="Arial"/>
            <w:b/>
            <w:bCs/>
            <w:sz w:val="24"/>
            <w:szCs w:val="24"/>
          </w:rPr>
          <w:instrText xml:space="preserve"> PAGE </w:instrText>
        </w:r>
        <w:r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>
          <w:rPr>
            <w:rFonts w:ascii="Arial" w:hAnsi="Arial" w:cs="Arial"/>
            <w:b/>
            <w:bCs/>
            <w:sz w:val="24"/>
            <w:szCs w:val="24"/>
          </w:rPr>
          <w:t>1</w:t>
        </w:r>
        <w:r>
          <w:rPr>
            <w:rFonts w:ascii="Arial" w:hAnsi="Arial" w:cs="Arial"/>
            <w:b/>
            <w:bCs/>
            <w:sz w:val="24"/>
            <w:szCs w:val="24"/>
          </w:rPr>
          <w:fldChar w:fldCharType="end"/>
        </w:r>
        <w:r>
          <w:rPr>
            <w:rFonts w:ascii="Arial" w:hAnsi="Arial" w:cs="Arial"/>
            <w:sz w:val="24"/>
            <w:szCs w:val="24"/>
          </w:rPr>
          <w:t xml:space="preserve"> z </w:t>
        </w:r>
        <w:r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>
          <w:rPr>
            <w:rFonts w:ascii="Arial" w:hAnsi="Arial" w:cs="Arial"/>
            <w:b/>
            <w:bCs/>
            <w:sz w:val="24"/>
            <w:szCs w:val="24"/>
          </w:rPr>
          <w:instrText xml:space="preserve"> NUMPAGES </w:instrText>
        </w:r>
        <w:r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>
          <w:rPr>
            <w:rFonts w:ascii="Arial" w:hAnsi="Arial" w:cs="Arial"/>
            <w:b/>
            <w:bCs/>
            <w:sz w:val="24"/>
            <w:szCs w:val="24"/>
          </w:rPr>
          <w:t>3</w:t>
        </w:r>
        <w:r>
          <w:rPr>
            <w:rFonts w:ascii="Arial" w:hAnsi="Arial" w:cs="Arial"/>
            <w:b/>
            <w:bCs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D0285" w14:textId="77777777" w:rsidR="00284E19" w:rsidRDefault="00284E19">
      <w:r>
        <w:separator/>
      </w:r>
    </w:p>
  </w:footnote>
  <w:footnote w:type="continuationSeparator" w:id="0">
    <w:p w14:paraId="55E8D976" w14:textId="77777777" w:rsidR="00284E19" w:rsidRDefault="00284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71675"/>
    <w:multiLevelType w:val="multilevel"/>
    <w:tmpl w:val="8F3218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B194456"/>
    <w:multiLevelType w:val="multilevel"/>
    <w:tmpl w:val="95C095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63548346">
    <w:abstractNumId w:val="1"/>
  </w:num>
  <w:num w:numId="2" w16cid:durableId="15157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FAE"/>
    <w:rsid w:val="00061FAE"/>
    <w:rsid w:val="000F14BC"/>
    <w:rsid w:val="00284E19"/>
    <w:rsid w:val="0049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11DB1"/>
  <w15:docId w15:val="{C15DDD11-CD87-4625-8926-C3C8C49E1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bidi="ar-SA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qFormat/>
    <w:rPr>
      <w:sz w:val="16"/>
      <w:szCs w:val="16"/>
    </w:rPr>
  </w:style>
  <w:style w:type="character" w:styleId="Numerstrony">
    <w:name w:val="page number"/>
    <w:basedOn w:val="Domylnaczcionkaakapitu1"/>
    <w:qFormat/>
  </w:style>
  <w:style w:type="character" w:customStyle="1" w:styleId="Domylnaczcionkaakapitu1">
    <w:name w:val="Domyślna czcionka akapitu1"/>
    <w:qFormat/>
  </w:style>
  <w:style w:type="character" w:customStyle="1" w:styleId="UyteHipercze1">
    <w:name w:val="UżyteHiperłącze1"/>
    <w:basedOn w:val="Domylnaczcionkaakapitu"/>
    <w:uiPriority w:val="99"/>
    <w:semiHidden/>
    <w:unhideWhenUsed/>
    <w:qFormat/>
    <w:rPr>
      <w:color w:val="954F72"/>
      <w:u w:val="single"/>
    </w:rPr>
  </w:style>
  <w:style w:type="character" w:customStyle="1" w:styleId="Hipercze1">
    <w:name w:val="Hiperłącze1"/>
    <w:basedOn w:val="Domylnaczcionkaakapitu"/>
    <w:uiPriority w:val="99"/>
    <w:semiHidden/>
    <w:unhideWhenUsed/>
    <w:qFormat/>
    <w:rPr>
      <w:color w:val="0563C1"/>
      <w:u w:val="single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  <w:b/>
      <w:sz w:val="24"/>
      <w:szCs w:val="24"/>
    </w:rPr>
  </w:style>
  <w:style w:type="character" w:customStyle="1" w:styleId="WW8Num3z0">
    <w:name w:val="WW8Num3z0"/>
    <w:qFormat/>
    <w:rPr>
      <w:rFonts w:ascii="Symbol" w:hAnsi="Symbol" w:cs="Symbol"/>
      <w:b/>
      <w:sz w:val="24"/>
      <w:szCs w:val="24"/>
      <w:lang w:eastAsia="zh-CN"/>
    </w:rPr>
  </w:style>
  <w:style w:type="character" w:customStyle="1" w:styleId="WW8Num4z0">
    <w:name w:val="WW8Num4z0"/>
    <w:qFormat/>
    <w:rPr>
      <w:sz w:val="24"/>
      <w:szCs w:val="24"/>
    </w:rPr>
  </w:style>
  <w:style w:type="character" w:customStyle="1" w:styleId="WW8Num5z0">
    <w:name w:val="WW8Num5z0"/>
    <w:qFormat/>
    <w:rPr>
      <w:sz w:val="24"/>
      <w:szCs w:val="24"/>
      <w:lang w:eastAsia="zh-CN"/>
    </w:rPr>
  </w:style>
  <w:style w:type="character" w:customStyle="1" w:styleId="WW8Num6z0">
    <w:name w:val="WW8Num6z0"/>
    <w:qFormat/>
  </w:style>
  <w:style w:type="character" w:customStyle="1" w:styleId="WW8Num7z0">
    <w:name w:val="WW8Num7z0"/>
    <w:qFormat/>
    <w:rPr>
      <w:rFonts w:ascii="Symbol" w:hAnsi="Symbol" w:cs="Symbol"/>
      <w:b/>
      <w:sz w:val="24"/>
      <w:szCs w:val="24"/>
    </w:rPr>
  </w:style>
  <w:style w:type="character" w:customStyle="1" w:styleId="Domylnaczcionkaakapitu2">
    <w:name w:val="Domyślna czcionka akapitu2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sz w:val="20"/>
      <w:szCs w:val="20"/>
    </w:rPr>
  </w:style>
  <w:style w:type="character" w:customStyle="1" w:styleId="WW8Num10z0">
    <w:name w:val="WW8Num10z0"/>
    <w:qFormat/>
    <w:rPr>
      <w:rFonts w:ascii="Arial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Times New Roman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  <w:rPr>
      <w:rFonts w:ascii="Symbol" w:hAnsi="Symbol" w:cs="Symbol"/>
      <w:color w:val="auto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  <w:rPr>
      <w:rFonts w:ascii="Symbol" w:hAnsi="Symbol" w:cs="Symbol"/>
      <w:color w:val="auto"/>
    </w:rPr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  <w:b/>
      <w:sz w:val="24"/>
      <w:szCs w:val="24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3z0">
    <w:name w:val="WW8Num33z0"/>
    <w:qFormat/>
  </w:style>
  <w:style w:type="character" w:customStyle="1" w:styleId="WW8Num34z0">
    <w:name w:val="WW8Num34z0"/>
    <w:qFormat/>
  </w:style>
  <w:style w:type="character" w:customStyle="1" w:styleId="WW8Num35z0">
    <w:name w:val="WW8Num35z0"/>
    <w:qFormat/>
  </w:style>
  <w:style w:type="character" w:customStyle="1" w:styleId="WW8Num36z0">
    <w:name w:val="WW8Num36z0"/>
    <w:qFormat/>
  </w:style>
  <w:style w:type="character" w:customStyle="1" w:styleId="WW8Num37z0">
    <w:name w:val="WW8Num37z0"/>
    <w:qFormat/>
    <w:rPr>
      <w:rFonts w:ascii="Symbol" w:hAnsi="Symbol" w:cs="Symbol"/>
      <w:sz w:val="24"/>
      <w:szCs w:val="24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W8Num38z0">
    <w:name w:val="WW8Num38z0"/>
    <w:qFormat/>
  </w:style>
  <w:style w:type="character" w:customStyle="1" w:styleId="WW8Num39z0">
    <w:name w:val="WW8Num39z0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TekstprzypisudolnegoZnak">
    <w:name w:val="Tekst przypisu dolnego Znak"/>
    <w:uiPriority w:val="99"/>
    <w:qFormat/>
    <w:rPr>
      <w:rFonts w:eastAsia="Calibri"/>
      <w:lang w:val="zh-CN"/>
    </w:rPr>
  </w:style>
  <w:style w:type="character" w:customStyle="1" w:styleId="apple-style-span">
    <w:name w:val="apple-style-span"/>
    <w:basedOn w:val="Domylnaczcionkaakapitu1"/>
    <w:qFormat/>
  </w:style>
  <w:style w:type="character" w:customStyle="1" w:styleId="StopkaZnak">
    <w:name w:val="Stopka Znak"/>
    <w:uiPriority w:val="99"/>
    <w:qFormat/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1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TekstkomentarzaZnak1">
    <w:name w:val="Tekst komentarza Znak1"/>
    <w:qFormat/>
    <w:rPr>
      <w:lang w:eastAsia="zh-CN"/>
    </w:rPr>
  </w:style>
  <w:style w:type="character" w:customStyle="1" w:styleId="Tekstpodstawowy3Znak">
    <w:name w:val="Tekst podstawowy 3 Znak"/>
    <w:link w:val="Tekstpodstawowy3"/>
    <w:uiPriority w:val="99"/>
    <w:qFormat/>
    <w:rPr>
      <w:sz w:val="16"/>
      <w:szCs w:val="16"/>
      <w:lang w:eastAsia="zh-CN"/>
    </w:rPr>
  </w:style>
  <w:style w:type="character" w:customStyle="1" w:styleId="TekstkomentarzaZnak2">
    <w:name w:val="Tekst komentarza Znak2"/>
    <w:link w:val="Tekstkomentarza"/>
    <w:uiPriority w:val="99"/>
    <w:qFormat/>
    <w:rPr>
      <w:lang w:eastAsia="zh-CN"/>
    </w:rPr>
  </w:style>
  <w:style w:type="paragraph" w:styleId="Nagwek">
    <w:name w:val="header"/>
    <w:basedOn w:val="Normalny"/>
    <w:next w:val="Tekstpodstawowy"/>
    <w:qFormat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qFormat/>
    <w:rPr>
      <w:rFonts w:ascii="Arial" w:hAnsi="Arial" w:cs="Arial"/>
      <w:sz w:val="28"/>
      <w:szCs w:val="28"/>
    </w:rPr>
  </w:style>
  <w:style w:type="paragraph" w:styleId="Lista">
    <w:name w:val="List"/>
    <w:basedOn w:val="Tekstpodstawowy"/>
    <w:qFormat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Mangal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pPr>
      <w:spacing w:after="120"/>
    </w:pPr>
    <w:rPr>
      <w:sz w:val="16"/>
      <w:szCs w:val="16"/>
      <w:lang w:val="zh-CN"/>
    </w:rPr>
  </w:style>
  <w:style w:type="paragraph" w:styleId="Tekstpodstawowywcity">
    <w:name w:val="Body Text Indent"/>
    <w:basedOn w:val="Normalny"/>
    <w:qFormat/>
    <w:pPr>
      <w:jc w:val="center"/>
    </w:pPr>
    <w:rPr>
      <w:sz w:val="32"/>
      <w:szCs w:val="32"/>
    </w:rPr>
  </w:style>
  <w:style w:type="paragraph" w:styleId="Tekstkomentarza">
    <w:name w:val="annotation text"/>
    <w:basedOn w:val="Normalny"/>
    <w:link w:val="TekstkomentarzaZnak2"/>
    <w:uiPriority w:val="99"/>
    <w:unhideWhenUsed/>
    <w:qFormat/>
    <w:rPr>
      <w:lang w:val="zh-CN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Tekstkomentarza1">
    <w:name w:val="Tekst komentarza1"/>
    <w:basedOn w:val="Normalny"/>
    <w:qFormat/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uiPriority w:val="99"/>
    <w:qFormat/>
    <w:pPr>
      <w:ind w:left="720" w:hanging="720"/>
      <w:jc w:val="both"/>
    </w:pPr>
    <w:rPr>
      <w:rFonts w:eastAsia="Calibri"/>
      <w:lang w:val="zh-CN"/>
    </w:rPr>
  </w:style>
  <w:style w:type="paragraph" w:styleId="NormalnyWeb">
    <w:name w:val="Normal (Web)"/>
    <w:basedOn w:val="Normalny"/>
    <w:uiPriority w:val="99"/>
    <w:unhideWhenUsed/>
    <w:qFormat/>
    <w:rPr>
      <w:rFonts w:eastAsia="Calibri"/>
      <w:sz w:val="24"/>
      <w:szCs w:val="24"/>
      <w:lang w:eastAsia="pl-PL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11">
    <w:name w:val="Nagłówek1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ekstpodstawowy31">
    <w:name w:val="Tekst podstawowy 31"/>
    <w:basedOn w:val="Normalny"/>
    <w:qFormat/>
    <w:pPr>
      <w:jc w:val="both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qFormat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customStyle="1" w:styleId="Tekstpodstawowywcity31">
    <w:name w:val="Tekst podstawowy wcięty 31"/>
    <w:basedOn w:val="Normalny"/>
    <w:qFormat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xmsonormal">
    <w:name w:val="x_msonormal"/>
    <w:basedOn w:val="Normalny"/>
    <w:qFormat/>
    <w:pPr>
      <w:spacing w:before="100" w:after="100"/>
    </w:pPr>
    <w:rPr>
      <w:sz w:val="24"/>
      <w:szCs w:val="24"/>
    </w:rPr>
  </w:style>
  <w:style w:type="paragraph" w:customStyle="1" w:styleId="Standard">
    <w:name w:val="Standard"/>
    <w:qFormat/>
    <w:pPr>
      <w:textAlignment w:val="baseline"/>
    </w:pPr>
    <w:rPr>
      <w:kern w:val="2"/>
      <w:lang w:bidi="ar-SA"/>
    </w:rPr>
  </w:style>
  <w:style w:type="paragraph" w:customStyle="1" w:styleId="Textbody">
    <w:name w:val="Text body"/>
    <w:basedOn w:val="Standard"/>
    <w:qFormat/>
    <w:rPr>
      <w:rFonts w:ascii="Arial" w:hAnsi="Arial" w:cs="Arial"/>
      <w:sz w:val="28"/>
      <w:szCs w:val="28"/>
    </w:rPr>
  </w:style>
  <w:style w:type="paragraph" w:customStyle="1" w:styleId="pkt">
    <w:name w:val="pkt"/>
    <w:basedOn w:val="Standard"/>
    <w:qFormat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awartotabeliuser">
    <w:name w:val="Zawartość tabeli (user)"/>
    <w:basedOn w:val="Normalny"/>
    <w:qFormat/>
    <w:pPr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qFormat/>
  </w:style>
  <w:style w:type="paragraph" w:customStyle="1" w:styleId="msonormal0">
    <w:name w:val="msonormal"/>
    <w:basedOn w:val="Normalny"/>
    <w:qFormat/>
    <w:pPr>
      <w:spacing w:beforeAutospacing="1" w:afterAutospacing="1"/>
    </w:pPr>
    <w:rPr>
      <w:sz w:val="24"/>
      <w:szCs w:val="24"/>
      <w:lang w:eastAsia="pl-PL"/>
    </w:rPr>
  </w:style>
  <w:style w:type="paragraph" w:customStyle="1" w:styleId="font5">
    <w:name w:val="font5"/>
    <w:basedOn w:val="Normalny"/>
    <w:qFormat/>
    <w:pPr>
      <w:spacing w:beforeAutospacing="1" w:afterAutospacing="1"/>
    </w:pPr>
    <w:rPr>
      <w:color w:val="000000"/>
      <w:lang w:eastAsia="pl-PL"/>
    </w:rPr>
  </w:style>
  <w:style w:type="paragraph" w:customStyle="1" w:styleId="font6">
    <w:name w:val="font6"/>
    <w:basedOn w:val="Normalny"/>
    <w:qFormat/>
    <w:pPr>
      <w:spacing w:beforeAutospacing="1" w:afterAutospacing="1"/>
    </w:pPr>
    <w:rPr>
      <w:lang w:eastAsia="pl-PL"/>
    </w:rPr>
  </w:style>
  <w:style w:type="paragraph" w:customStyle="1" w:styleId="xl66">
    <w:name w:val="xl66"/>
    <w:basedOn w:val="Normalny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4"/>
      <w:szCs w:val="24"/>
      <w:lang w:eastAsia="pl-PL"/>
    </w:rPr>
  </w:style>
  <w:style w:type="paragraph" w:customStyle="1" w:styleId="xl67">
    <w:name w:val="xl67"/>
    <w:basedOn w:val="Normalny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4"/>
      <w:szCs w:val="24"/>
      <w:lang w:eastAsia="pl-PL"/>
    </w:rPr>
  </w:style>
  <w:style w:type="paragraph" w:customStyle="1" w:styleId="xl68">
    <w:name w:val="xl68"/>
    <w:basedOn w:val="Normalny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24"/>
      <w:szCs w:val="24"/>
      <w:lang w:eastAsia="pl-PL"/>
    </w:rPr>
  </w:style>
  <w:style w:type="paragraph" w:customStyle="1" w:styleId="xl69">
    <w:name w:val="xl69"/>
    <w:basedOn w:val="Normalny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70">
    <w:name w:val="xl70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71">
    <w:name w:val="xl71"/>
    <w:basedOn w:val="Normalny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73">
    <w:name w:val="xl73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74">
    <w:name w:val="xl74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75">
    <w:name w:val="xl75"/>
    <w:basedOn w:val="Normalny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76">
    <w:name w:val="xl76"/>
    <w:basedOn w:val="Normalny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lang w:eastAsia="pl-PL"/>
    </w:rPr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595</Words>
  <Characters>3570</Characters>
  <Application>Microsoft Office Word</Application>
  <DocSecurity>0</DocSecurity>
  <Lines>29</Lines>
  <Paragraphs>8</Paragraphs>
  <ScaleCrop>false</ScaleCrop>
  <Company>HP Inc.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dc:description/>
  <cp:lastModifiedBy>Henselek Anna</cp:lastModifiedBy>
  <cp:revision>13</cp:revision>
  <cp:lastPrinted>2024-10-23T16:20:00Z</cp:lastPrinted>
  <dcterms:created xsi:type="dcterms:W3CDTF">2024-05-22T19:16:00Z</dcterms:created>
  <dcterms:modified xsi:type="dcterms:W3CDTF">2026-03-31T06:41:00Z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0D0942086BD64D55BB3B51F8B555871A_13</vt:lpwstr>
  </property>
  <property fmtid="{D5CDD505-2E9C-101B-9397-08002B2CF9AE}" pid="3" name="KSOProductBuildVer">
    <vt:lpwstr>1045-12.2.0.23131</vt:lpwstr>
  </property>
</Properties>
</file>